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119"/>
      </w:tblGrid>
      <w:tr w:rsidR="009956D4" w:rsidRPr="009956D4" w14:paraId="59984A75" w14:textId="77777777" w:rsidTr="00782D56">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34BCA7A4" w14:textId="77777777" w:rsidTr="00782D56">
        <w:tc>
          <w:tcPr>
            <w:tcW w:w="815" w:type="dxa"/>
            <w:tcBorders>
              <w:top w:val="single" w:sz="4" w:space="0" w:color="000000"/>
              <w:left w:val="single" w:sz="4" w:space="0" w:color="000000"/>
              <w:bottom w:val="single" w:sz="4" w:space="0" w:color="000000"/>
              <w:right w:val="single" w:sz="4" w:space="0" w:color="000000"/>
            </w:tcBorders>
          </w:tcPr>
          <w:p w14:paraId="426D59FF" w14:textId="2BFEF91E"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9956D4">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6F44628E" w14:textId="77777777" w:rsidR="00F7098C" w:rsidRPr="00F7098C" w:rsidRDefault="00F7098C" w:rsidP="00F7098C">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7098C">
              <w:rPr>
                <w:rFonts w:ascii="Times New Roman" w:eastAsia="Arial Unicode MS" w:hAnsi="Times New Roman" w:cs="Times New Roman"/>
                <w:color w:val="000000"/>
                <w:sz w:val="22"/>
                <w:szCs w:val="22"/>
                <w:bdr w:val="nil"/>
                <w:lang w:eastAsia="en-US"/>
              </w:rPr>
              <w:t>Tiekėjas turi teisę verstis keleivių vežimo Lietuvos Respublikos teritorijoje, keleivių vežimo transporto priemonėmis (M2 ir (arba) M3 klasės), veikla už atlygį.</w:t>
            </w:r>
          </w:p>
          <w:p w14:paraId="2D85E696" w14:textId="77777777" w:rsidR="00F7098C" w:rsidRPr="00F7098C" w:rsidRDefault="00F7098C" w:rsidP="00F7098C">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p>
          <w:p w14:paraId="04EBCBDB" w14:textId="77777777" w:rsidR="00F7098C" w:rsidRPr="00F7098C" w:rsidRDefault="00F7098C" w:rsidP="00F7098C">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7098C">
              <w:rPr>
                <w:rFonts w:ascii="Times New Roman" w:eastAsia="Arial Unicode MS" w:hAnsi="Times New Roman" w:cs="Times New Roman"/>
                <w:color w:val="000000"/>
                <w:sz w:val="22"/>
                <w:szCs w:val="22"/>
                <w:bdr w:val="nil"/>
                <w:lang w:eastAsia="en-US"/>
              </w:rPr>
              <w:t>Reikalaujamos veiklos teisinis pagrindas:</w:t>
            </w:r>
          </w:p>
          <w:p w14:paraId="60F5A666" w14:textId="64F84F59" w:rsidR="00E35121" w:rsidRPr="009956D4" w:rsidRDefault="00F7098C" w:rsidP="00F7098C">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7098C">
              <w:rPr>
                <w:rFonts w:ascii="Times New Roman" w:eastAsia="Arial Unicode MS" w:hAnsi="Times New Roman" w:cs="Times New Roman"/>
                <w:color w:val="000000"/>
                <w:sz w:val="22"/>
                <w:szCs w:val="22"/>
                <w:bdr w:val="nil"/>
                <w:lang w:eastAsia="en-US"/>
              </w:rPr>
              <w:t>Lietuvos Respublikos kelių transporto kodekso 8 straipsnis; Lietuvos Respublikos Vyriausybės 2011 m. gruodžio 7 d. nutarimas Nr. 1434 „Dėl Kelių transporto veiklos licencijavimo taisyklių patvirtinimo“.</w:t>
            </w:r>
          </w:p>
        </w:tc>
        <w:tc>
          <w:tcPr>
            <w:tcW w:w="3685" w:type="dxa"/>
            <w:tcBorders>
              <w:top w:val="single" w:sz="4" w:space="0" w:color="000000"/>
              <w:left w:val="single" w:sz="4" w:space="0" w:color="000000"/>
              <w:bottom w:val="single" w:sz="4" w:space="0" w:color="000000"/>
              <w:right w:val="single" w:sz="4" w:space="0" w:color="000000"/>
            </w:tcBorders>
          </w:tcPr>
          <w:p w14:paraId="4AFD92C3"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9956D4">
              <w:rPr>
                <w:rFonts w:ascii="Times New Roman" w:eastAsia="Arial Unicode MS" w:hAnsi="Times New Roman" w:cs="Times New Roman"/>
                <w:b/>
                <w:bCs/>
                <w:i/>
                <w:iCs/>
                <w:sz w:val="22"/>
                <w:szCs w:val="22"/>
                <w:bdr w:val="nil"/>
              </w:rPr>
              <w:t>Pateikiama su pasiūlymu:</w:t>
            </w:r>
            <w:r w:rsidRPr="009956D4">
              <w:rPr>
                <w:rFonts w:ascii="Times New Roman" w:eastAsia="Arial Unicode MS" w:hAnsi="Times New Roman" w:cs="Times New Roman"/>
                <w:i/>
                <w:iCs/>
                <w:sz w:val="22"/>
                <w:szCs w:val="22"/>
                <w:bdr w:val="nil"/>
              </w:rPr>
              <w:t xml:space="preserve"> </w:t>
            </w:r>
            <w:r w:rsidRPr="009C0729">
              <w:rPr>
                <w:rFonts w:ascii="Times New Roman" w:eastAsia="Arial Unicode MS" w:hAnsi="Times New Roman" w:cs="Times New Roman"/>
                <w:bCs/>
                <w:i/>
                <w:iCs/>
                <w:sz w:val="22"/>
                <w:szCs w:val="22"/>
                <w:bdr w:val="nil"/>
              </w:rPr>
              <w:t>EBVPD.</w:t>
            </w:r>
          </w:p>
          <w:p w14:paraId="7CF41868"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9956D4">
              <w:rPr>
                <w:rFonts w:ascii="Times New Roman" w:eastAsia="Arial Unicode MS" w:hAnsi="Times New Roman" w:cs="Times New Roman"/>
                <w:b/>
                <w:i/>
                <w:iCs/>
                <w:sz w:val="22"/>
                <w:szCs w:val="22"/>
                <w:bdr w:val="nil"/>
              </w:rPr>
              <w:t>Dokumentai, kuriuos turės pateikti galimas laimėtojas:</w:t>
            </w:r>
          </w:p>
          <w:p w14:paraId="715B6E66" w14:textId="77777777" w:rsidR="000A0481" w:rsidRPr="000A0481" w:rsidRDefault="000A0481" w:rsidP="000A048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0A0481">
              <w:rPr>
                <w:rFonts w:ascii="Times New Roman" w:eastAsia="Arial Unicode MS" w:hAnsi="Times New Roman" w:cs="Times New Roman"/>
                <w:sz w:val="22"/>
                <w:szCs w:val="22"/>
                <w:bdr w:val="nil"/>
                <w:lang w:eastAsia="en-US"/>
              </w:rPr>
              <w:t>Lietuvos transporto saugos administracijos nustatyta tvarka išduota licencija, įrodanti tiekėjui suteiktą teisę verstis keleivių vežimo Lietuvos Respublikos teritorijoje, keleivių vežimo transporto priemonėmis, (M2 ir (arba) M3 kategorijos), veikla už atlygį.</w:t>
            </w:r>
          </w:p>
          <w:p w14:paraId="5BA72149" w14:textId="77777777" w:rsidR="000A0481" w:rsidRPr="000A0481" w:rsidRDefault="000A0481" w:rsidP="000A048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0A0481">
              <w:rPr>
                <w:rFonts w:ascii="Times New Roman" w:eastAsia="Arial Unicode MS" w:hAnsi="Times New Roman" w:cs="Times New Roman"/>
                <w:sz w:val="22"/>
                <w:szCs w:val="22"/>
                <w:bdr w:val="nil"/>
                <w:lang w:eastAsia="en-US"/>
              </w:rPr>
              <w:t>Tiekėjai iš užsienio privalo būti licencijuoti Valstybinės kelių transporto inspekcijos prie Susisiekimo ministerijos nustatyta tvarka.</w:t>
            </w:r>
          </w:p>
          <w:p w14:paraId="14A73389" w14:textId="35B4CC74" w:rsidR="009956D4" w:rsidRPr="006F36C3" w:rsidRDefault="000A0481" w:rsidP="000A0481">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0A0481">
              <w:rPr>
                <w:rFonts w:ascii="Times New Roman" w:eastAsia="Arial Unicode MS" w:hAnsi="Times New Roman" w:cs="Times New Roman"/>
                <w:sz w:val="22"/>
                <w:szCs w:val="22"/>
                <w:bdr w:val="nil"/>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tc>
        <w:tc>
          <w:tcPr>
            <w:tcW w:w="3119" w:type="dxa"/>
            <w:tcBorders>
              <w:top w:val="single" w:sz="4" w:space="0" w:color="000000"/>
              <w:left w:val="single" w:sz="4" w:space="0" w:color="000000"/>
              <w:bottom w:val="single" w:sz="4" w:space="0" w:color="000000"/>
              <w:right w:val="single" w:sz="4" w:space="0" w:color="000000"/>
            </w:tcBorders>
          </w:tcPr>
          <w:p w14:paraId="6D70CB7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 xml:space="preserve">Tiekėjas, kiekvienas tiekėjų grupės narys, jeigu pasiūlymą teikia ūkio subjektų grupė, ūkio subjektas, kurio pajėgumais remiasi tiekėjas, pagal jų prisiimamus įsipareigojimus pirkimo sutarčiai vykdyti.​​ </w:t>
            </w:r>
          </w:p>
          <w:p w14:paraId="1B3A4CA7" w14:textId="64E9132B"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 xml:space="preserve">Tiekėjas gali remtis kitų ūkio subjektų pajėgumais tik tuomet, kai tie subjektai, kurių pajėgumais buvo pasiremta, patys </w:t>
            </w:r>
            <w:r w:rsidR="001D5879">
              <w:rPr>
                <w:rFonts w:ascii="Times New Roman" w:eastAsia="Arial Unicode MS" w:hAnsi="Times New Roman" w:cs="Times New Roman"/>
                <w:sz w:val="22"/>
                <w:szCs w:val="22"/>
                <w:bdr w:val="nil"/>
              </w:rPr>
              <w:t>teiks paslaugas,</w:t>
            </w:r>
            <w:r w:rsidRPr="009956D4">
              <w:rPr>
                <w:rFonts w:ascii="Times New Roman" w:eastAsia="Arial Unicode MS" w:hAnsi="Times New Roman" w:cs="Times New Roman"/>
                <w:sz w:val="22"/>
                <w:szCs w:val="22"/>
                <w:bdr w:val="nil"/>
              </w:rPr>
              <w:t xml:space="preserve"> kuri</w:t>
            </w:r>
            <w:r w:rsidR="00163263">
              <w:rPr>
                <w:rFonts w:ascii="Times New Roman" w:eastAsia="Arial Unicode MS" w:hAnsi="Times New Roman" w:cs="Times New Roman"/>
                <w:sz w:val="22"/>
                <w:szCs w:val="22"/>
                <w:bdr w:val="nil"/>
              </w:rPr>
              <w:t>o</w:t>
            </w:r>
            <w:r w:rsidRPr="009956D4">
              <w:rPr>
                <w:rFonts w:ascii="Times New Roman" w:eastAsia="Arial Unicode MS" w:hAnsi="Times New Roman" w:cs="Times New Roman"/>
                <w:sz w:val="22"/>
                <w:szCs w:val="22"/>
                <w:bdr w:val="nil"/>
              </w:rPr>
              <w:t>ms reikia jų pajėgumų.</w:t>
            </w:r>
          </w:p>
          <w:p w14:paraId="269B73F8"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9956D4" w:rsidRPr="009956D4" w14:paraId="6A22A1F8" w14:textId="77777777" w:rsidTr="00782D56">
        <w:tc>
          <w:tcPr>
            <w:tcW w:w="815" w:type="dxa"/>
            <w:tcBorders>
              <w:top w:val="single" w:sz="4" w:space="0" w:color="000000"/>
              <w:left w:val="single" w:sz="4" w:space="0" w:color="000000"/>
              <w:bottom w:val="single" w:sz="4" w:space="0" w:color="000000"/>
              <w:right w:val="single" w:sz="4" w:space="0" w:color="000000"/>
            </w:tcBorders>
          </w:tcPr>
          <w:p w14:paraId="44782169" w14:textId="2EAB9188"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9956D4">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tcPr>
          <w:p w14:paraId="6B10ADB5" w14:textId="4B63C166" w:rsid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956D4">
              <w:rPr>
                <w:rFonts w:ascii="Times New Roman" w:eastAsia="Arial Unicode MS" w:hAnsi="Times New Roman" w:cs="Times New Roman"/>
                <w:sz w:val="22"/>
                <w:szCs w:val="22"/>
                <w:bdr w:val="nil"/>
                <w:lang w:eastAsia="en-US"/>
              </w:rPr>
              <w:t xml:space="preserve">Tiekėjo vidutinės metinės veiklos pajamos </w:t>
            </w:r>
            <w:r w:rsidR="008719F5" w:rsidRPr="008719F5">
              <w:rPr>
                <w:rFonts w:ascii="Times New Roman" w:eastAsia="Arial Unicode MS" w:hAnsi="Times New Roman" w:cs="Times New Roman"/>
                <w:sz w:val="22"/>
                <w:szCs w:val="22"/>
                <w:bdr w:val="nil"/>
                <w:lang w:eastAsia="en-US"/>
              </w:rPr>
              <w:t>iš veiklos, su kuria susijęs atliekamas pirkimas</w:t>
            </w:r>
            <w:r w:rsidR="008719F5">
              <w:rPr>
                <w:rFonts w:ascii="Times New Roman" w:eastAsia="Arial Unicode MS" w:hAnsi="Times New Roman" w:cs="Times New Roman"/>
                <w:sz w:val="22"/>
                <w:szCs w:val="22"/>
                <w:bdr w:val="nil"/>
                <w:lang w:eastAsia="en-US"/>
              </w:rPr>
              <w:t xml:space="preserve"> </w:t>
            </w:r>
            <w:r w:rsidRPr="009956D4">
              <w:rPr>
                <w:rFonts w:ascii="Times New Roman" w:eastAsia="Arial Unicode MS" w:hAnsi="Times New Roman" w:cs="Times New Roman"/>
                <w:sz w:val="22"/>
                <w:szCs w:val="22"/>
                <w:bdr w:val="nil"/>
                <w:lang w:eastAsia="en-US"/>
              </w:rPr>
              <w:t xml:space="preserve">per paskutinius 3 </w:t>
            </w:r>
            <w:r w:rsidRPr="009956D4">
              <w:rPr>
                <w:rFonts w:ascii="Times New Roman" w:eastAsia="Arial Unicode MS" w:hAnsi="Times New Roman" w:cs="Times New Roman"/>
                <w:sz w:val="22"/>
                <w:szCs w:val="22"/>
                <w:bdr w:val="nil"/>
                <w:lang w:eastAsia="en-US"/>
              </w:rPr>
              <w:lastRenderedPageBreak/>
              <w:t>finansinius metus, o jeigu tiekėjas įregistruotas ar veiklą atitinkamoje srityje pradėjo vėliau – nuo jo įregistravimo dienos, turi būti ne mažesnės kaip 200 000 Eur be PVM</w:t>
            </w:r>
            <w:r w:rsidR="008719F5">
              <w:rPr>
                <w:rFonts w:ascii="Times New Roman" w:eastAsia="Arial Unicode MS" w:hAnsi="Times New Roman" w:cs="Times New Roman"/>
                <w:sz w:val="22"/>
                <w:szCs w:val="22"/>
                <w:bdr w:val="nil"/>
                <w:lang w:eastAsia="en-US"/>
              </w:rPr>
              <w:t>.</w:t>
            </w:r>
          </w:p>
          <w:p w14:paraId="4FA68306" w14:textId="146494F2" w:rsidR="008719F5" w:rsidRPr="009956D4" w:rsidRDefault="008719F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719F5">
              <w:rPr>
                <w:rFonts w:ascii="Times New Roman" w:eastAsia="Arial Unicode MS" w:hAnsi="Times New Roman" w:cs="Times New Roman"/>
                <w:sz w:val="22"/>
                <w:szCs w:val="22"/>
                <w:bdr w:val="nil"/>
                <w:lang w:eastAsia="en-US"/>
              </w:rPr>
              <w:t>Laikoma, kad su atliekamu pirkimu susijusi veikla yra:</w:t>
            </w:r>
            <w:r>
              <w:rPr>
                <w:rFonts w:ascii="Times New Roman" w:eastAsia="Arial Unicode MS" w:hAnsi="Times New Roman" w:cs="Times New Roman"/>
                <w:sz w:val="22"/>
                <w:szCs w:val="22"/>
                <w:bdr w:val="nil"/>
                <w:lang w:eastAsia="en-US"/>
              </w:rPr>
              <w:t xml:space="preserve"> </w:t>
            </w:r>
            <w:r w:rsidR="008820F2" w:rsidRPr="008820F2">
              <w:rPr>
                <w:rFonts w:ascii="Times New Roman" w:eastAsia="Arial Unicode MS" w:hAnsi="Times New Roman" w:cs="Times New Roman"/>
                <w:sz w:val="22"/>
                <w:szCs w:val="22"/>
                <w:bdr w:val="nil"/>
                <w:lang w:eastAsia="en-US"/>
              </w:rPr>
              <w:t>keleivių vežimo paslaug</w:t>
            </w:r>
            <w:r w:rsidR="008820F2">
              <w:rPr>
                <w:rFonts w:ascii="Times New Roman" w:eastAsia="Arial Unicode MS" w:hAnsi="Times New Roman" w:cs="Times New Roman"/>
                <w:sz w:val="22"/>
                <w:szCs w:val="22"/>
                <w:bdr w:val="nil"/>
                <w:lang w:eastAsia="en-US"/>
              </w:rPr>
              <w:t>o</w:t>
            </w:r>
            <w:r w:rsidR="008820F2" w:rsidRPr="008820F2">
              <w:rPr>
                <w:rFonts w:ascii="Times New Roman" w:eastAsia="Arial Unicode MS" w:hAnsi="Times New Roman" w:cs="Times New Roman"/>
                <w:sz w:val="22"/>
                <w:szCs w:val="22"/>
                <w:bdr w:val="nil"/>
                <w:lang w:eastAsia="en-US"/>
              </w:rPr>
              <w:t>s vietinio reguliaraus (miesto/priemiesčio) susisiekimo maršrutais.</w:t>
            </w:r>
          </w:p>
        </w:tc>
        <w:tc>
          <w:tcPr>
            <w:tcW w:w="3685" w:type="dxa"/>
            <w:tcBorders>
              <w:top w:val="single" w:sz="4" w:space="0" w:color="000000"/>
              <w:left w:val="single" w:sz="4" w:space="0" w:color="000000"/>
              <w:bottom w:val="single" w:sz="4" w:space="0" w:color="000000"/>
              <w:right w:val="single" w:sz="4" w:space="0" w:color="000000"/>
            </w:tcBorders>
          </w:tcPr>
          <w:p w14:paraId="262280D7" w14:textId="74B28BDC"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bCs/>
                <w:i/>
                <w:iCs/>
                <w:sz w:val="22"/>
                <w:szCs w:val="22"/>
                <w:bdr w:val="nil"/>
              </w:rPr>
              <w:lastRenderedPageBreak/>
              <w:t>Pateikiama su pasiūlymu:</w:t>
            </w:r>
            <w:r w:rsidRPr="009956D4">
              <w:rPr>
                <w:rFonts w:ascii="Times New Roman" w:eastAsia="Arial Unicode MS" w:hAnsi="Times New Roman" w:cs="Times New Roman"/>
                <w:i/>
                <w:iCs/>
                <w:sz w:val="22"/>
                <w:szCs w:val="22"/>
                <w:bdr w:val="nil"/>
              </w:rPr>
              <w:t xml:space="preserve"> </w:t>
            </w:r>
            <w:r w:rsidRPr="009C0729">
              <w:rPr>
                <w:rFonts w:ascii="Times New Roman" w:eastAsia="Arial Unicode MS" w:hAnsi="Times New Roman" w:cs="Times New Roman"/>
                <w:bCs/>
                <w:i/>
                <w:iCs/>
                <w:sz w:val="22"/>
                <w:szCs w:val="22"/>
                <w:bdr w:val="nil"/>
              </w:rPr>
              <w:t>EBVPD</w:t>
            </w:r>
            <w:r w:rsidR="009C0729" w:rsidRPr="009C0729">
              <w:rPr>
                <w:rFonts w:ascii="Times New Roman" w:eastAsia="Arial Unicode MS" w:hAnsi="Times New Roman" w:cs="Times New Roman"/>
                <w:bCs/>
                <w:i/>
                <w:iCs/>
                <w:sz w:val="22"/>
                <w:szCs w:val="22"/>
                <w:bdr w:val="nil"/>
              </w:rPr>
              <w:t xml:space="preserve"> ir</w:t>
            </w:r>
            <w:r w:rsidR="009C0729">
              <w:rPr>
                <w:rFonts w:ascii="Times New Roman" w:eastAsia="Arial Unicode MS" w:hAnsi="Times New Roman" w:cs="Times New Roman"/>
                <w:b/>
                <w:i/>
                <w:iCs/>
                <w:sz w:val="22"/>
                <w:szCs w:val="22"/>
                <w:bdr w:val="nil"/>
              </w:rPr>
              <w:t xml:space="preserve"> </w:t>
            </w:r>
            <w:r w:rsidRPr="009956D4">
              <w:rPr>
                <w:rFonts w:ascii="Times New Roman" w:eastAsia="Arial Unicode MS" w:hAnsi="Times New Roman" w:cs="Times New Roman"/>
                <w:sz w:val="22"/>
                <w:szCs w:val="22"/>
                <w:bdr w:val="nil"/>
              </w:rPr>
              <w:t xml:space="preserve">ūkio subjekto vadovo ir ūkio subjekto vyriausiojo </w:t>
            </w:r>
            <w:r w:rsidRPr="00962957">
              <w:rPr>
                <w:rFonts w:ascii="Times New Roman" w:eastAsia="Arial Unicode MS" w:hAnsi="Times New Roman" w:cs="Times New Roman"/>
                <w:sz w:val="22"/>
                <w:szCs w:val="22"/>
                <w:bdr w:val="nil"/>
              </w:rPr>
              <w:t xml:space="preserve">buhalterio (buhalterio) arba kito asmens, galinčio tvarkyti ūkio </w:t>
            </w:r>
            <w:r w:rsidRPr="00962957">
              <w:rPr>
                <w:rFonts w:ascii="Times New Roman" w:eastAsia="Arial Unicode MS" w:hAnsi="Times New Roman" w:cs="Times New Roman"/>
                <w:sz w:val="22"/>
                <w:szCs w:val="22"/>
                <w:bdr w:val="nil"/>
              </w:rPr>
              <w:lastRenderedPageBreak/>
              <w:t>subjekto buhalterinę apskaitą pagal teisės aktus, pasirašyta deklaracija (</w:t>
            </w:r>
            <w:r w:rsidR="00CF2A5B" w:rsidRPr="00962957">
              <w:rPr>
                <w:rFonts w:ascii="Times New Roman" w:eastAsia="Arial Unicode MS" w:hAnsi="Times New Roman" w:cs="Times New Roman"/>
                <w:sz w:val="22"/>
                <w:szCs w:val="22"/>
                <w:bdr w:val="nil"/>
              </w:rPr>
              <w:t>Pirkimo sąlygų</w:t>
            </w:r>
            <w:r w:rsidRPr="00962957">
              <w:rPr>
                <w:rFonts w:ascii="Times New Roman" w:eastAsia="Arial Unicode MS" w:hAnsi="Times New Roman" w:cs="Times New Roman"/>
                <w:sz w:val="22"/>
                <w:szCs w:val="22"/>
                <w:bdr w:val="nil"/>
              </w:rPr>
              <w:t xml:space="preserve"> priedas Nr. </w:t>
            </w:r>
            <w:r w:rsidR="00C41830">
              <w:rPr>
                <w:rFonts w:ascii="Times New Roman" w:eastAsia="Arial Unicode MS" w:hAnsi="Times New Roman" w:cs="Times New Roman"/>
                <w:sz w:val="22"/>
                <w:szCs w:val="22"/>
                <w:bdr w:val="nil"/>
              </w:rPr>
              <w:t>8</w:t>
            </w:r>
            <w:r w:rsidRPr="00962957">
              <w:rPr>
                <w:rFonts w:ascii="Times New Roman" w:eastAsia="Arial Unicode MS" w:hAnsi="Times New Roman" w:cs="Times New Roman"/>
                <w:sz w:val="22"/>
                <w:szCs w:val="22"/>
                <w:bdr w:val="nil"/>
              </w:rPr>
              <w:t>), apie paskutiniais 3 finansiniais metais, o jeigu ūkio subjektas įregistruotas</w:t>
            </w:r>
            <w:r w:rsidRPr="009956D4">
              <w:rPr>
                <w:rFonts w:ascii="Times New Roman" w:eastAsia="Arial Unicode MS" w:hAnsi="Times New Roman" w:cs="Times New Roman"/>
                <w:sz w:val="22"/>
                <w:szCs w:val="22"/>
                <w:bdr w:val="nil"/>
              </w:rPr>
              <w:t xml:space="preserve"> ar veiklą atitinkamoje srityje pradėjo vėliau, – nuo ūkio subjekto įregistravimo ar veiklos su pirkimu susijusioje srityje pradžios (jeigu ši informacija turima), gautas metines pajamas iš veiklos, su kuria susijęs atliekamas pirkimas.</w:t>
            </w:r>
          </w:p>
        </w:tc>
        <w:tc>
          <w:tcPr>
            <w:tcW w:w="3119" w:type="dxa"/>
            <w:tcBorders>
              <w:top w:val="single" w:sz="4" w:space="0" w:color="000000"/>
              <w:left w:val="single" w:sz="4" w:space="0" w:color="000000"/>
              <w:bottom w:val="single" w:sz="4" w:space="0" w:color="000000"/>
              <w:right w:val="single" w:sz="4" w:space="0" w:color="000000"/>
            </w:tcBorders>
          </w:tcPr>
          <w:p w14:paraId="14B56D3C"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lastRenderedPageBreak/>
              <w:t xml:space="preserve">Tiekėjas, visi tiekėjų grupės nariai, jeigu pasiūlymą teikia ūkio subjektų grupė (pajėgumai sumuojami), ir kiti ūkio </w:t>
            </w:r>
            <w:r w:rsidRPr="009956D4">
              <w:rPr>
                <w:rFonts w:ascii="Times New Roman" w:eastAsia="Arial Unicode MS" w:hAnsi="Times New Roman" w:cs="Times New Roman"/>
                <w:sz w:val="22"/>
                <w:szCs w:val="22"/>
                <w:bdr w:val="nil"/>
              </w:rPr>
              <w:lastRenderedPageBreak/>
              <w:t>subjektai, kuriais remiasi tiekėjas, kartu.</w:t>
            </w:r>
          </w:p>
          <w:p w14:paraId="0F2C41F5"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E0B7591" w14:textId="77777777" w:rsid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35BB3DA" w:rsidR="009B1D68" w:rsidRPr="009956D4"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9B1D68">
              <w:rPr>
                <w:rFonts w:ascii="Times New Roman" w:eastAsia="Arial Unicode MS" w:hAnsi="Times New Roman" w:cs="Times New Roman"/>
                <w:sz w:val="22"/>
                <w:szCs w:val="22"/>
                <w:bdr w:val="nil"/>
              </w:rPr>
              <w:t>ubtiekėjams šis reikalavimas nenustatomas.</w:t>
            </w:r>
          </w:p>
        </w:tc>
      </w:tr>
      <w:tr w:rsidR="009956D4" w:rsidRPr="009956D4" w14:paraId="36DB9CCB" w14:textId="77777777" w:rsidTr="00782D56">
        <w:tc>
          <w:tcPr>
            <w:tcW w:w="10343"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FB230DF"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w:t>
      </w:r>
      <w:r w:rsidR="006F36C3">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6F36C3">
        <w:rPr>
          <w:rFonts w:ascii="Times New Roman" w:hAnsi="Times New Roman" w:cs="Times New Roman"/>
          <w:sz w:val="24"/>
          <w:szCs w:val="24"/>
          <w:lang w:val="lt-LT"/>
        </w:rPr>
        <w:t>subtiekėjai</w:t>
      </w:r>
      <w:r w:rsidRPr="00241CCD">
        <w:rPr>
          <w:rFonts w:ascii="Times New Roman" w:hAnsi="Times New Roman" w:cs="Times New Roman"/>
          <w:sz w:val="24"/>
          <w:szCs w:val="24"/>
          <w:lang w:val="lt-LT"/>
        </w:rPr>
        <w:t xml:space="preserve"> turi būti nurodyti pasiūlymo formoje (Pirkimo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4564327" w:rsidR="00982698" w:rsidRPr="00982698"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w:t>
      </w:r>
      <w:proofErr w:type="spellStart"/>
      <w:r w:rsidR="00FE02E2">
        <w:rPr>
          <w:rFonts w:ascii="Times New Roman" w:hAnsi="Times New Roman" w:cs="Times New Roman"/>
          <w:sz w:val="24"/>
          <w:szCs w:val="24"/>
          <w:lang w:val="lt-LT"/>
        </w:rPr>
        <w:t>kvazisubtiekėją</w:t>
      </w:r>
      <w:r w:rsidR="008719F5">
        <w:rPr>
          <w:rFonts w:ascii="Times New Roman" w:hAnsi="Times New Roman" w:cs="Times New Roman"/>
          <w:sz w:val="24"/>
          <w:szCs w:val="24"/>
          <w:lang w:val="lt-LT"/>
        </w:rPr>
        <w:t>i</w:t>
      </w:r>
      <w:proofErr w:type="spellEnd"/>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FFC61A3" w14:textId="77777777" w:rsidR="00982698" w:rsidRPr="00982698" w:rsidRDefault="00982698" w:rsidP="0000186A">
      <w:pPr>
        <w:tabs>
          <w:tab w:val="left" w:pos="709"/>
          <w:tab w:val="left" w:pos="851"/>
        </w:tabs>
        <w:spacing w:before="120" w:after="0" w:line="240" w:lineRule="auto"/>
        <w:jc w:val="both"/>
        <w:rPr>
          <w:rFonts w:ascii="Times New Roman" w:eastAsiaTheme="minorHAnsi" w:hAnsi="Times New Roman" w:cs="Times New Roman"/>
          <w:b/>
          <w:i/>
          <w:iCs/>
          <w:color w:val="7030A0"/>
          <w:sz w:val="24"/>
          <w:szCs w:val="24"/>
          <w:lang w:eastAsia="en-US"/>
        </w:rPr>
      </w:pPr>
    </w:p>
    <w:sectPr w:rsidR="00982698" w:rsidRPr="00982698"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971D" w14:textId="77777777" w:rsidR="003B1483" w:rsidRDefault="003B1483" w:rsidP="00982698">
      <w:pPr>
        <w:spacing w:after="0" w:line="240" w:lineRule="auto"/>
      </w:pPr>
      <w:r>
        <w:separator/>
      </w:r>
    </w:p>
  </w:endnote>
  <w:endnote w:type="continuationSeparator" w:id="0">
    <w:p w14:paraId="22AA001E" w14:textId="77777777" w:rsidR="003B1483" w:rsidRDefault="003B148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99B3" w14:textId="77777777" w:rsidR="003B1483" w:rsidRDefault="003B1483" w:rsidP="00982698">
      <w:pPr>
        <w:spacing w:after="0" w:line="240" w:lineRule="auto"/>
      </w:pPr>
      <w:r>
        <w:separator/>
      </w:r>
    </w:p>
  </w:footnote>
  <w:footnote w:type="continuationSeparator" w:id="0">
    <w:p w14:paraId="0EAE7946" w14:textId="77777777" w:rsidR="003B1483" w:rsidRDefault="003B148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42CDF"/>
    <w:rsid w:val="00070870"/>
    <w:rsid w:val="00095B7F"/>
    <w:rsid w:val="000A0481"/>
    <w:rsid w:val="00130E86"/>
    <w:rsid w:val="00163263"/>
    <w:rsid w:val="00186BB6"/>
    <w:rsid w:val="001A62A7"/>
    <w:rsid w:val="001C26B0"/>
    <w:rsid w:val="001D5879"/>
    <w:rsid w:val="00240E19"/>
    <w:rsid w:val="00241CCD"/>
    <w:rsid w:val="002C31FA"/>
    <w:rsid w:val="002D3219"/>
    <w:rsid w:val="002E6429"/>
    <w:rsid w:val="002F365A"/>
    <w:rsid w:val="003119F1"/>
    <w:rsid w:val="00317FD5"/>
    <w:rsid w:val="0035758D"/>
    <w:rsid w:val="00385405"/>
    <w:rsid w:val="003B1483"/>
    <w:rsid w:val="00442792"/>
    <w:rsid w:val="00462581"/>
    <w:rsid w:val="004B4797"/>
    <w:rsid w:val="004C4724"/>
    <w:rsid w:val="004D17B8"/>
    <w:rsid w:val="00516B8D"/>
    <w:rsid w:val="00596212"/>
    <w:rsid w:val="005A73FD"/>
    <w:rsid w:val="005B3F72"/>
    <w:rsid w:val="00610773"/>
    <w:rsid w:val="00620EF0"/>
    <w:rsid w:val="0062740D"/>
    <w:rsid w:val="006872E9"/>
    <w:rsid w:val="006A6E20"/>
    <w:rsid w:val="006E2EF5"/>
    <w:rsid w:val="006F36C3"/>
    <w:rsid w:val="00717764"/>
    <w:rsid w:val="00782D56"/>
    <w:rsid w:val="007A71EC"/>
    <w:rsid w:val="007C4783"/>
    <w:rsid w:val="007E215E"/>
    <w:rsid w:val="00800887"/>
    <w:rsid w:val="00830BCD"/>
    <w:rsid w:val="00836C81"/>
    <w:rsid w:val="008719F5"/>
    <w:rsid w:val="008820F2"/>
    <w:rsid w:val="008A2985"/>
    <w:rsid w:val="008A6A29"/>
    <w:rsid w:val="008B4DE9"/>
    <w:rsid w:val="00900225"/>
    <w:rsid w:val="00910F5E"/>
    <w:rsid w:val="00925B07"/>
    <w:rsid w:val="00932DD0"/>
    <w:rsid w:val="0094705C"/>
    <w:rsid w:val="00962957"/>
    <w:rsid w:val="00964A30"/>
    <w:rsid w:val="00982698"/>
    <w:rsid w:val="00993BE4"/>
    <w:rsid w:val="009956D4"/>
    <w:rsid w:val="00996B5E"/>
    <w:rsid w:val="009B1D68"/>
    <w:rsid w:val="009C0729"/>
    <w:rsid w:val="009D306D"/>
    <w:rsid w:val="009E61D8"/>
    <w:rsid w:val="00A32291"/>
    <w:rsid w:val="00A50069"/>
    <w:rsid w:val="00A77C55"/>
    <w:rsid w:val="00AC3CE9"/>
    <w:rsid w:val="00AC6641"/>
    <w:rsid w:val="00AD4655"/>
    <w:rsid w:val="00B179A4"/>
    <w:rsid w:val="00B21AD9"/>
    <w:rsid w:val="00B404A7"/>
    <w:rsid w:val="00B4187E"/>
    <w:rsid w:val="00B762B1"/>
    <w:rsid w:val="00BC12CC"/>
    <w:rsid w:val="00BC458E"/>
    <w:rsid w:val="00BE0F29"/>
    <w:rsid w:val="00BE4785"/>
    <w:rsid w:val="00C02D34"/>
    <w:rsid w:val="00C41830"/>
    <w:rsid w:val="00C43B34"/>
    <w:rsid w:val="00C619A8"/>
    <w:rsid w:val="00C736B2"/>
    <w:rsid w:val="00CD0DE4"/>
    <w:rsid w:val="00CF14A7"/>
    <w:rsid w:val="00CF2A5B"/>
    <w:rsid w:val="00D02D51"/>
    <w:rsid w:val="00D157A0"/>
    <w:rsid w:val="00D33EB8"/>
    <w:rsid w:val="00D47D4E"/>
    <w:rsid w:val="00D8419A"/>
    <w:rsid w:val="00E35121"/>
    <w:rsid w:val="00E436E0"/>
    <w:rsid w:val="00E67AA3"/>
    <w:rsid w:val="00E83A02"/>
    <w:rsid w:val="00EE50B5"/>
    <w:rsid w:val="00EF62D6"/>
    <w:rsid w:val="00F24D31"/>
    <w:rsid w:val="00F34330"/>
    <w:rsid w:val="00F5434A"/>
    <w:rsid w:val="00F65773"/>
    <w:rsid w:val="00F7098C"/>
    <w:rsid w:val="00FC4A07"/>
    <w:rsid w:val="00FD0980"/>
    <w:rsid w:val="00FD6270"/>
    <w:rsid w:val="00FE02E2"/>
    <w:rsid w:val="00FE091B"/>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4394</Words>
  <Characters>2505</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User</cp:lastModifiedBy>
  <cp:revision>47</cp:revision>
  <cp:lastPrinted>2026-07-28T09:44:00Z</cp:lastPrinted>
  <dcterms:created xsi:type="dcterms:W3CDTF">2023-01-31T14:07:00Z</dcterms:created>
  <dcterms:modified xsi:type="dcterms:W3CDTF">2026-07-28T09:44:00Z</dcterms:modified>
</cp:coreProperties>
</file>